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65"/>
        </w:tabs>
        <w:spacing w:beforeLines="0" w:afterLines="0" w:line="440" w:lineRule="exact"/>
        <w:jc w:val="center"/>
        <w:rPr>
          <w:rFonts w:hint="eastAsia"/>
          <w:b/>
          <w:sz w:val="44"/>
          <w:szCs w:val="32"/>
          <w:lang w:val="en-US" w:eastAsia="zh-CN"/>
        </w:rPr>
      </w:pPr>
      <w:r>
        <w:rPr>
          <w:rFonts w:hint="eastAsia"/>
          <w:b/>
          <w:sz w:val="44"/>
          <w:szCs w:val="32"/>
          <w:lang w:val="en-US" w:eastAsia="zh-CN"/>
        </w:rPr>
        <w:t>河南省智奇实业集团有限公司</w:t>
      </w:r>
    </w:p>
    <w:p>
      <w:pPr>
        <w:tabs>
          <w:tab w:val="left" w:pos="4965"/>
        </w:tabs>
        <w:spacing w:beforeLines="0" w:afterLines="0" w:line="440" w:lineRule="exact"/>
        <w:jc w:val="center"/>
        <w:rPr>
          <w:rFonts w:hint="eastAsia"/>
          <w:b/>
          <w:sz w:val="44"/>
          <w:szCs w:val="32"/>
          <w:lang w:val="en-US" w:eastAsia="zh-CN"/>
        </w:rPr>
      </w:pPr>
      <w:r>
        <w:rPr>
          <w:rFonts w:hint="eastAsia"/>
          <w:b/>
          <w:sz w:val="44"/>
          <w:szCs w:val="32"/>
          <w:lang w:val="en-US" w:eastAsia="zh-CN"/>
        </w:rPr>
        <w:t>招聘岗位说明</w:t>
      </w:r>
    </w:p>
    <w:p>
      <w:pPr>
        <w:tabs>
          <w:tab w:val="left" w:pos="4965"/>
        </w:tabs>
        <w:spacing w:beforeLines="0" w:afterLines="0" w:line="440" w:lineRule="exact"/>
        <w:jc w:val="both"/>
        <w:rPr>
          <w:rFonts w:hint="eastAsia"/>
          <w:b/>
          <w:sz w:val="44"/>
          <w:szCs w:val="32"/>
          <w:lang w:val="en-US" w:eastAsia="zh-CN"/>
        </w:rPr>
      </w:pPr>
    </w:p>
    <w:p>
      <w:pPr>
        <w:tabs>
          <w:tab w:val="left" w:pos="4965"/>
        </w:tabs>
        <w:spacing w:beforeLines="0" w:afterLines="0" w:line="440" w:lineRule="exact"/>
        <w:jc w:val="both"/>
        <w:rPr>
          <w:rFonts w:hint="eastAsia"/>
          <w:b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职位一：</w:t>
      </w:r>
      <w:r>
        <w:rPr>
          <w:rFonts w:hint="eastAsia"/>
          <w:b/>
          <w:bCs w:val="0"/>
          <w:sz w:val="24"/>
          <w:lang w:val="en-US" w:eastAsia="zh-CN"/>
        </w:rPr>
        <w:t>项目经理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熟悉国家及地方相关法规、政策，熟悉土建类施工图、施工管理和有关的施工规范及要求；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2、熟悉图纸，按确定的设计文件进行施工；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3、对项目工程进行有效的规划、控制，组织和管理进入项目的人、财、物资源，确保满足工程需要；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4、施工过程中负责施工质量、进度和成本的控制，解决施工中出现的具体专业技术问题；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5、较强的沟通、理解和表达能力，有团队管理能力和团队合作意识；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6、能独立解决项目施工中的各类矛盾和问题，保质保量完成工作。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1、大专及以上学历，5年以上施工管理工作经验，3年以上项目经理工作经验，50岁以下；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2、熟悉工程施工流程、具体的工程施工方案及施工管理模式；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3、熟练使用office、CAD等软件；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4、熟悉工程成本及预结算；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5、对工程施工质量、安全和文明施工管理有深刻认识，具有较强的现场施工效果把控和提升能力；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6、具有中级职称或二级建造师资格证以上优先；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7、沟通、表达能力强，有团队合作精神，责任心强；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8、有良好的执业道德。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职位二：</w:t>
      </w:r>
      <w:r>
        <w:rPr>
          <w:rFonts w:hint="eastAsia"/>
          <w:b/>
          <w:bCs w:val="0"/>
          <w:sz w:val="24"/>
          <w:lang w:val="en-US" w:eastAsia="zh-CN"/>
        </w:rPr>
        <w:t>工程造价师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1、能独立完成预算工作，熟悉预算方式、招投标流程及相关合同管理；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2、负责公司项目的预、决算编制与审核，参与工程招投标活动；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3、参与项目的合约商务准备、谈判、合约制定；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4、参与工程施工过程中的现场签订，适时掌握施工现场进展情况，发现问题，控制成本。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1、工程造价相关专业，大专及以上学历；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2、具有5年以上市政、水利、建筑工程工作经验，2个以上大型项目预算工作经历；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3、熟悉施工工艺和各种工程图纸、技术规范，具备一定的工程设计、成本控制、工程施工和工程招投标等专业知；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4、熟练掌握工程预算的编制方法，具备工程造价分析能力；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5、良好的沟通、组织协调能力和较强的成本控制意识；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6、良好的执业道德和敬业精神；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7、具备中级职称或国家注册造价师执业资格优先考虑。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职位三：展览展厅设计师（长期展）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1、从事本公司展馆展厅项目中空间视觉创意设计；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2、依据客户要求做好整套效果图方案设计、修改、项目跟进，及项目过程中的配合工作；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3、与团队完成项目的空间设计、视觉创意构思，通过平面或者三维的手法制作出可视化的效果图，思路清晰，具有设计感和创意性的方案；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4、按时完成部门分配的任务。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1、大专及以上学历，相关空间设计专业毕业；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2、有2年以上展览展示设计经验；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3、有较高的平面及三维设计能力，有完整的全案工作经验；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4、执行力强，对设计后续的施工工艺、结构及材料材质有一定的了解及运用经验，对设计的沟通、解释能力强；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5、思维敏捷、品行端正，具有良好的职业道德及职业修养；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6、熟练运用相关软件：3DMAX   CAD   Photoshop   等常用软件；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7、有展览馆、博物馆等相关工作经验优先考虑。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职位四：平面设计师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1、主要负责展览展厅等装饰装修的展陈设计；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2、负责跟进客户需求，完成设计方案；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3、独立负责项目的平面设计创意工作；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4、配合3D设计师完成3D效果图需要的平面内容，方案ppt排版等工作。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 xml:space="preserve">任职资格： 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1、展示设计、工艺设计等相关专业，大专及以上学历，从事展馆设计2年以上；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firstLine="480" w:firstLineChars="200"/>
        <w:textAlignment w:val="auto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</w:rPr>
        <w:t>2、熟练排版与彩色平面；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firstLine="480" w:firstLineChars="200"/>
        <w:textAlignment w:val="auto"/>
        <w:rPr>
          <w:rFonts w:hint="eastAsia"/>
          <w:kern w:val="2"/>
          <w:sz w:val="24"/>
        </w:rPr>
      </w:pPr>
      <w:r>
        <w:rPr>
          <w:rFonts w:hint="eastAsia"/>
          <w:kern w:val="2"/>
          <w:sz w:val="24"/>
        </w:rPr>
        <w:t>3、有较强的沟通、协调能力和开拓意识，思路清晰，反应敏捷；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firstLine="480" w:firstLineChars="200"/>
        <w:textAlignment w:val="auto"/>
        <w:rPr>
          <w:rFonts w:hint="eastAsia"/>
          <w:kern w:val="2"/>
          <w:sz w:val="24"/>
        </w:rPr>
      </w:pPr>
      <w:r>
        <w:rPr>
          <w:rFonts w:hint="eastAsia"/>
          <w:kern w:val="2"/>
          <w:sz w:val="24"/>
          <w:lang w:val="en-US" w:eastAsia="zh-CN"/>
        </w:rPr>
        <w:t>4</w:t>
      </w:r>
      <w:r>
        <w:rPr>
          <w:rFonts w:hint="eastAsia"/>
          <w:kern w:val="2"/>
          <w:sz w:val="24"/>
        </w:rPr>
        <w:t>、能熟练使用PHOTOSHOP、AI、Ps等设计软件；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firstLine="480" w:firstLineChars="200"/>
        <w:textAlignment w:val="auto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  <w:lang w:val="en-US" w:eastAsia="zh-CN"/>
        </w:rPr>
        <w:t>5</w:t>
      </w:r>
      <w:r>
        <w:rPr>
          <w:rFonts w:hint="eastAsia"/>
          <w:kern w:val="2"/>
          <w:sz w:val="24"/>
        </w:rPr>
        <w:t>、有较强的进取精神，工作认真负责；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firstLine="480" w:firstLineChars="200"/>
        <w:textAlignment w:val="auto"/>
        <w:rPr>
          <w:rFonts w:hint="eastAsia"/>
          <w:kern w:val="2"/>
          <w:sz w:val="24"/>
        </w:rPr>
      </w:pPr>
      <w:r>
        <w:rPr>
          <w:rFonts w:hint="eastAsia"/>
          <w:kern w:val="2"/>
          <w:sz w:val="24"/>
          <w:lang w:val="en-US" w:eastAsia="zh-CN"/>
        </w:rPr>
        <w:t>6</w:t>
      </w:r>
      <w:r>
        <w:rPr>
          <w:rFonts w:hint="eastAsia"/>
          <w:kern w:val="2"/>
          <w:sz w:val="24"/>
        </w:rPr>
        <w:t>、具备一定的博物馆驻场经验，能与甲方独立对接完成展厅平面展示内容；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firstLine="480" w:firstLineChars="200"/>
        <w:textAlignment w:val="auto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  <w:lang w:val="en-US" w:eastAsia="zh-CN"/>
        </w:rPr>
        <w:t>7</w:t>
      </w:r>
      <w:r>
        <w:rPr>
          <w:rFonts w:hint="eastAsia"/>
          <w:kern w:val="2"/>
          <w:sz w:val="24"/>
        </w:rPr>
        <w:t>、有博物馆展厅布展经验者优先考虑。</w:t>
      </w:r>
    </w:p>
    <w:p>
      <w:pPr>
        <w:tabs>
          <w:tab w:val="left" w:pos="4965"/>
        </w:tabs>
        <w:spacing w:beforeLines="0" w:afterLines="0" w:line="440" w:lineRule="exact"/>
        <w:jc w:val="both"/>
        <w:rPr>
          <w:rFonts w:hint="eastAsia"/>
          <w:b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职位五：</w:t>
      </w:r>
      <w:r>
        <w:rPr>
          <w:rFonts w:hint="eastAsia"/>
          <w:b/>
          <w:bCs w:val="0"/>
          <w:sz w:val="24"/>
          <w:lang w:val="en-US" w:eastAsia="zh-CN"/>
        </w:rPr>
        <w:t>会计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岗位职责：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1、按照会计制度，填制记账凭证，做好各项账务处理工作确保准确性、及时性、完整性；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 w:ascii="Calibri" w:hAnsi="Calibri"/>
          <w:sz w:val="24"/>
          <w:lang w:val="en-US" w:eastAsia="zh-CN"/>
        </w:rPr>
        <w:t>2、</w:t>
      </w:r>
      <w:r>
        <w:rPr>
          <w:rFonts w:hint="eastAsia"/>
          <w:sz w:val="24"/>
          <w:lang w:val="en-US" w:eastAsia="zh-CN"/>
        </w:rPr>
        <w:t>审核财务凭证，定期编制各种会计报表、统计资料，进行成本分析、核算及控制等；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3、妥善管理会计凭证、账目、合同等会计资料；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4、负责各项目款的审核、符合、外包项目费用收取核算；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5、负责项目款发票的追踪；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6、完成领导临时交办的工作。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jc w:val="left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任职资格：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1、大专及以上学历，财会类相关专业；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2、有5年以上会计从业经验并持有会计从业资格证；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3、熟悉财务类软件的操作，熟悉Word、Excel报表的操作；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4、熟悉银行业务及税务操作流程；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5、有良好的职业道德和敬业精神，良好的沟通能力；</w:t>
      </w:r>
    </w:p>
    <w:p>
      <w:pPr>
        <w:keepNext w:val="0"/>
        <w:keepLines w:val="0"/>
        <w:pageBreakBefore w:val="0"/>
        <w:widowControl/>
        <w:tabs>
          <w:tab w:val="left" w:pos="4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6、有项目施工或建筑企业的工作经验者优先。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300F"/>
    <w:multiLevelType w:val="singleLevel"/>
    <w:tmpl w:val="35DD30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2020-01-14T02:12:20Z</dcterms:created>
  <dc:creator>86186</dc:creator>
  <cp:lastModifiedBy>观唐天下</cp:lastModifiedBy>
  <dcterms:modified xsi:type="dcterms:W3CDTF">2020-01-14T02:12:29Z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